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4E" w:rsidRPr="0024564E" w:rsidRDefault="0024564E" w:rsidP="0024564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4564E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19130FAE" wp14:editId="1F2D88EF">
            <wp:extent cx="400050" cy="314325"/>
            <wp:effectExtent l="0" t="0" r="0" b="9525"/>
            <wp:docPr id="1" name="Рисунок 1" descr="Описание: 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4E" w:rsidRPr="0024564E" w:rsidRDefault="0024564E" w:rsidP="0024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города Новосибирска, Ленинский район</w:t>
      </w:r>
    </w:p>
    <w:p w:rsidR="0024564E" w:rsidRPr="0024564E" w:rsidRDefault="0024564E" w:rsidP="0024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«Детский сад № 298 комбинированного вида». </w:t>
      </w:r>
    </w:p>
    <w:p w:rsidR="0024564E" w:rsidRPr="0024564E" w:rsidRDefault="0024564E" w:rsidP="0024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630073, г. Новосибирск, ул. Блюхера, 75; м/р Горский, 11а, </w:t>
      </w:r>
    </w:p>
    <w:p w:rsidR="0024564E" w:rsidRPr="0024564E" w:rsidRDefault="0024564E" w:rsidP="002456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(383) 351-44-43; 346 20 12; </w:t>
      </w: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>/ факс: (383</w:t>
      </w:r>
      <w:proofErr w:type="gramStart"/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>)  301</w:t>
      </w:r>
      <w:proofErr w:type="gramEnd"/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 40;</w:t>
      </w:r>
    </w:p>
    <w:p w:rsidR="0024564E" w:rsidRPr="0024564E" w:rsidRDefault="0024564E" w:rsidP="002456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ru-RU"/>
        </w:rPr>
      </w:pP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– </w:t>
      </w:r>
      <w:r w:rsidRPr="002456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4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ds</w:t>
        </w:r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_298_</w:t>
        </w:r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nsk</w:t>
        </w:r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nios</w:t>
        </w:r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456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Default="00FD1C1D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72"/>
          <w:szCs w:val="72"/>
          <w:lang w:eastAsia="ru-RU"/>
        </w:rPr>
        <w:t>Интеллектуальный в</w:t>
      </w:r>
      <w:r w:rsidR="0024564E" w:rsidRPr="0024564E">
        <w:rPr>
          <w:rFonts w:ascii="Times New Roman" w:eastAsia="Calibri" w:hAnsi="Times New Roman" w:cs="Times New Roman"/>
          <w:b/>
          <w:bCs/>
          <w:sz w:val="72"/>
          <w:szCs w:val="72"/>
          <w:lang w:eastAsia="ru-RU"/>
        </w:rPr>
        <w:t>ечер встречи</w:t>
      </w:r>
      <w:r w:rsidR="00A81D9F">
        <w:rPr>
          <w:rFonts w:ascii="Times New Roman" w:eastAsia="Calibri" w:hAnsi="Times New Roman" w:cs="Times New Roman"/>
          <w:b/>
          <w:bCs/>
          <w:sz w:val="72"/>
          <w:szCs w:val="7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72"/>
          <w:szCs w:val="72"/>
          <w:lang w:eastAsia="ru-RU"/>
        </w:rPr>
        <w:t>совместно с родителями</w:t>
      </w:r>
      <w:r w:rsidR="00740723">
        <w:rPr>
          <w:rFonts w:ascii="Times New Roman" w:eastAsia="Calibri" w:hAnsi="Times New Roman" w:cs="Times New Roman"/>
          <w:b/>
          <w:bCs/>
          <w:sz w:val="72"/>
          <w:szCs w:val="72"/>
          <w:lang w:eastAsia="ru-RU"/>
        </w:rPr>
        <w:t xml:space="preserve"> «Зарядка для ума»</w:t>
      </w:r>
      <w:r w:rsidR="0024564E" w:rsidRPr="0024564E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>,</w:t>
      </w:r>
    </w:p>
    <w:p w:rsidR="0024564E" w:rsidRPr="0024564E" w:rsidRDefault="00740723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 xml:space="preserve">посвященный </w:t>
      </w:r>
      <w:r w:rsidR="0024564E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 xml:space="preserve">Дню защитника </w:t>
      </w:r>
      <w:r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>Отечества</w:t>
      </w:r>
      <w:r w:rsidR="00167660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>.</w:t>
      </w:r>
      <w:bookmarkStart w:id="0" w:name="_GoBack"/>
      <w:bookmarkEnd w:id="0"/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24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:rsidR="0024564E" w:rsidRDefault="0024564E" w:rsidP="0024564E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24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Воспитатели: Волкова О.А </w:t>
      </w:r>
    </w:p>
    <w:p w:rsidR="0024564E" w:rsidRPr="0024564E" w:rsidRDefault="0024564E" w:rsidP="0024564E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24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Сысоева О.А. </w:t>
      </w: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564E" w:rsidRPr="0024564E" w:rsidRDefault="0024564E" w:rsidP="0024564E">
      <w:pPr>
        <w:spacing w:line="240" w:lineRule="auto"/>
        <w:rPr>
          <w:rStyle w:val="c8"/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Новосибирск, 2020</w:t>
      </w:r>
      <w:r w:rsidRPr="0024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:rsidR="00CB5653" w:rsidRPr="00CB5653" w:rsidRDefault="00CB5653" w:rsidP="00CB5653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</w:rPr>
      </w:pPr>
      <w:r w:rsidRPr="00CB5653">
        <w:rPr>
          <w:rStyle w:val="c8"/>
          <w:b/>
          <w:bCs/>
          <w:color w:val="000000"/>
          <w:sz w:val="32"/>
        </w:rPr>
        <w:lastRenderedPageBreak/>
        <w:t>«</w:t>
      </w:r>
      <w:r w:rsidR="0024564E">
        <w:rPr>
          <w:rStyle w:val="c8"/>
          <w:b/>
          <w:bCs/>
          <w:color w:val="000000"/>
          <w:sz w:val="32"/>
        </w:rPr>
        <w:t>Вечер встречи</w:t>
      </w:r>
      <w:r w:rsidR="00BE6701">
        <w:rPr>
          <w:rStyle w:val="c8"/>
          <w:b/>
          <w:bCs/>
          <w:color w:val="000000"/>
          <w:sz w:val="32"/>
        </w:rPr>
        <w:t xml:space="preserve"> с применением логических игр</w:t>
      </w:r>
      <w:r w:rsidR="0024564E">
        <w:rPr>
          <w:rStyle w:val="c8"/>
          <w:b/>
          <w:bCs/>
          <w:color w:val="000000"/>
          <w:sz w:val="32"/>
        </w:rPr>
        <w:t>»</w:t>
      </w:r>
    </w:p>
    <w:p w:rsidR="00A81D9F" w:rsidRPr="00A81D9F" w:rsidRDefault="0024564E" w:rsidP="00A81D9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6701">
        <w:rPr>
          <w:rStyle w:val="c8"/>
          <w:rFonts w:ascii="Times New Roman" w:hAnsi="Times New Roman" w:cs="Times New Roman"/>
          <w:b/>
          <w:bCs/>
          <w:color w:val="000000"/>
          <w:sz w:val="28"/>
        </w:rPr>
        <w:t>Цель:</w:t>
      </w:r>
      <w:r w:rsidRPr="0024564E">
        <w:rPr>
          <w:rStyle w:val="c8"/>
          <w:b/>
          <w:bCs/>
          <w:color w:val="000000"/>
          <w:sz w:val="28"/>
        </w:rPr>
        <w:t xml:space="preserve"> </w:t>
      </w:r>
      <w:r w:rsidR="00BF5CCC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="00A81D9F">
        <w:rPr>
          <w:rFonts w:ascii="Times New Roman" w:eastAsia="Calibri" w:hAnsi="Times New Roman" w:cs="Times New Roman"/>
          <w:sz w:val="28"/>
          <w:szCs w:val="28"/>
        </w:rPr>
        <w:t xml:space="preserve"> представления детей о Государственном празднике — Дне</w:t>
      </w:r>
      <w:r w:rsidR="00A81D9F" w:rsidRPr="00A81D9F">
        <w:rPr>
          <w:rFonts w:ascii="Times New Roman" w:eastAsia="Calibri" w:hAnsi="Times New Roman" w:cs="Times New Roman"/>
          <w:sz w:val="28"/>
          <w:szCs w:val="28"/>
        </w:rPr>
        <w:t xml:space="preserve"> защитника Отечества, </w:t>
      </w:r>
      <w:r w:rsidR="00A81D9F" w:rsidRPr="00A8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родителей в совместную детско-взрослую деятельность. </w:t>
      </w:r>
    </w:p>
    <w:p w:rsidR="00CB5653" w:rsidRDefault="00CB5653" w:rsidP="00DC1915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</w:rPr>
      </w:pPr>
    </w:p>
    <w:p w:rsidR="00D14AC7" w:rsidRPr="00D14AC7" w:rsidRDefault="0024564E" w:rsidP="00D14AC7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8"/>
          <w:b/>
          <w:bCs/>
          <w:color w:val="000000"/>
          <w:sz w:val="28"/>
        </w:rPr>
        <w:t>Задачи:</w:t>
      </w:r>
      <w:r w:rsidR="00D14AC7" w:rsidRPr="00D14AC7"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представление </w:t>
      </w:r>
      <w:r w:rsidR="00D14AC7" w:rsidRPr="00D14AC7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="00D14AC7" w:rsidRPr="00D14AC7">
        <w:rPr>
          <w:rFonts w:ascii="Times New Roman" w:eastAsia="Calibri" w:hAnsi="Times New Roman" w:cs="Times New Roman"/>
          <w:sz w:val="28"/>
          <w:szCs w:val="28"/>
        </w:rPr>
        <w:t xml:space="preserve"> о государственном празднике День защитника Отечества;</w:t>
      </w:r>
    </w:p>
    <w:p w:rsidR="00D14AC7" w:rsidRPr="00D14AC7" w:rsidRDefault="00D14AC7" w:rsidP="00D14AC7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14AC7">
        <w:rPr>
          <w:rFonts w:ascii="Times New Roman" w:eastAsia="Calibri" w:hAnsi="Times New Roman" w:cs="Times New Roman"/>
          <w:sz w:val="28"/>
          <w:szCs w:val="28"/>
        </w:rPr>
        <w:t>воспитывать у детей любовь к папе, гордость и восхищение его умениями.</w:t>
      </w:r>
    </w:p>
    <w:p w:rsidR="00D14AC7" w:rsidRPr="00D14AC7" w:rsidRDefault="00D14AC7" w:rsidP="00D14AC7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14AC7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D14AC7">
        <w:rPr>
          <w:rFonts w:ascii="Times New Roman" w:eastAsia="Calibri" w:hAnsi="Times New Roman" w:cs="Times New Roman"/>
          <w:bCs/>
          <w:sz w:val="28"/>
          <w:szCs w:val="28"/>
        </w:rPr>
        <w:t>развивать активность детей и родителей</w:t>
      </w:r>
      <w:r w:rsidRPr="00D14AC7">
        <w:rPr>
          <w:rFonts w:ascii="Times New Roman" w:eastAsia="Calibri" w:hAnsi="Times New Roman" w:cs="Times New Roman"/>
          <w:sz w:val="28"/>
          <w:szCs w:val="28"/>
        </w:rPr>
        <w:t xml:space="preserve">, через совместные выполнения игровых и соревновательных упражнений с </w:t>
      </w:r>
      <w:r w:rsidRPr="00D14AC7">
        <w:rPr>
          <w:rFonts w:ascii="Times New Roman" w:eastAsia="Calibri" w:hAnsi="Times New Roman" w:cs="Times New Roman"/>
          <w:bCs/>
          <w:sz w:val="28"/>
          <w:szCs w:val="28"/>
        </w:rPr>
        <w:t>родителями</w:t>
      </w:r>
      <w:r w:rsidRPr="00D14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4AC7" w:rsidRPr="00D14AC7" w:rsidRDefault="00D14AC7" w:rsidP="00D14A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r w:rsidRPr="00D14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1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различные </w:t>
      </w:r>
      <w:r w:rsidR="00BF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</w:t>
      </w:r>
      <w:r w:rsidRPr="00D14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соблюдая правила;</w:t>
      </w:r>
    </w:p>
    <w:p w:rsidR="00D14AC7" w:rsidRPr="00D14AC7" w:rsidRDefault="00D14AC7" w:rsidP="00D14A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="00BF5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Pr="00D1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можно весело с помощью </w:t>
      </w:r>
      <w:r w:rsidR="00BF5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игр развивать логическое мышление у детей.</w:t>
      </w:r>
    </w:p>
    <w:p w:rsidR="0024564E" w:rsidRPr="0024564E" w:rsidRDefault="0024564E" w:rsidP="00DC1915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</w:rPr>
      </w:pPr>
    </w:p>
    <w:p w:rsidR="00DC1915" w:rsidRPr="00CB5653" w:rsidRDefault="00CB5653" w:rsidP="00DC1915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CB5653">
        <w:rPr>
          <w:rStyle w:val="c8"/>
          <w:b/>
          <w:bCs/>
          <w:color w:val="000000"/>
          <w:sz w:val="28"/>
        </w:rPr>
        <w:t>Ведущий</w:t>
      </w:r>
      <w:r w:rsidR="00DC1915" w:rsidRPr="00CB5653">
        <w:rPr>
          <w:rStyle w:val="c8"/>
          <w:b/>
          <w:bCs/>
          <w:color w:val="000000"/>
          <w:sz w:val="28"/>
        </w:rPr>
        <w:t>:</w:t>
      </w:r>
      <w:r w:rsidR="009A538F">
        <w:rPr>
          <w:rStyle w:val="c5"/>
          <w:color w:val="000000"/>
          <w:sz w:val="28"/>
        </w:rPr>
        <w:t xml:space="preserve"> </w:t>
      </w:r>
      <w:r w:rsidR="00DC1915" w:rsidRPr="00CB5653">
        <w:rPr>
          <w:rStyle w:val="c5"/>
          <w:color w:val="000000"/>
          <w:sz w:val="28"/>
        </w:rPr>
        <w:t>Дорогие дети! Уважаемые го</w:t>
      </w:r>
      <w:r w:rsidRPr="00CB5653">
        <w:rPr>
          <w:rStyle w:val="c5"/>
          <w:color w:val="000000"/>
          <w:sz w:val="28"/>
        </w:rPr>
        <w:t>сти! Сегодня мы отмечаем замечат</w:t>
      </w:r>
      <w:r w:rsidR="00DC1915" w:rsidRPr="00CB5653">
        <w:rPr>
          <w:rStyle w:val="c5"/>
          <w:color w:val="000000"/>
          <w:sz w:val="28"/>
        </w:rPr>
        <w:t>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</w:p>
    <w:p w:rsidR="00DC1915" w:rsidRDefault="00DC1915" w:rsidP="00CB565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  <w:r w:rsidRPr="00CB5653">
        <w:rPr>
          <w:rStyle w:val="c5"/>
          <w:color w:val="000000"/>
          <w:sz w:val="28"/>
        </w:rPr>
        <w:t xml:space="preserve">И </w:t>
      </w:r>
      <w:r w:rsidR="00CB5653" w:rsidRPr="00CB5653">
        <w:rPr>
          <w:rStyle w:val="c5"/>
          <w:color w:val="000000"/>
          <w:sz w:val="28"/>
        </w:rPr>
        <w:t xml:space="preserve">сегодня мы хотим </w:t>
      </w:r>
      <w:r w:rsidRPr="00CB5653">
        <w:rPr>
          <w:rStyle w:val="c5"/>
          <w:color w:val="000000"/>
          <w:sz w:val="28"/>
        </w:rPr>
        <w:t>поз</w:t>
      </w:r>
      <w:r w:rsidR="009A538F">
        <w:rPr>
          <w:rStyle w:val="c5"/>
          <w:color w:val="000000"/>
          <w:sz w:val="28"/>
        </w:rPr>
        <w:t xml:space="preserve">дравить не только - </w:t>
      </w:r>
      <w:r w:rsidR="00CB5653" w:rsidRPr="00CB5653">
        <w:rPr>
          <w:rStyle w:val="c5"/>
          <w:color w:val="000000"/>
          <w:sz w:val="28"/>
        </w:rPr>
        <w:t>ваших пап</w:t>
      </w:r>
      <w:r w:rsidRPr="00CB5653">
        <w:rPr>
          <w:rStyle w:val="c5"/>
          <w:color w:val="000000"/>
          <w:sz w:val="28"/>
        </w:rPr>
        <w:t>, но и наших мальчиков, будущих защитников нашей Родины.</w:t>
      </w:r>
      <w:r w:rsidR="00CB5653" w:rsidRPr="00CB5653">
        <w:rPr>
          <w:color w:val="000000"/>
          <w:szCs w:val="22"/>
        </w:rPr>
        <w:t xml:space="preserve"> </w:t>
      </w:r>
      <w:r w:rsidRPr="00CB5653">
        <w:rPr>
          <w:rStyle w:val="c5"/>
          <w:color w:val="000000"/>
          <w:sz w:val="28"/>
        </w:rPr>
        <w:t>Желаем им богатырского здоровья и огромного счастья.</w:t>
      </w:r>
    </w:p>
    <w:p w:rsidR="00CB5653" w:rsidRDefault="00CB5653" w:rsidP="00CB5653">
      <w:pPr>
        <w:pStyle w:val="c2"/>
        <w:shd w:val="clear" w:color="auto" w:fill="FFFFFF"/>
        <w:spacing w:before="0" w:beforeAutospacing="0" w:after="0" w:afterAutospacing="0"/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50"/>
        <w:gridCol w:w="4644"/>
      </w:tblGrid>
      <w:tr w:rsidR="00CB5653" w:rsidTr="00CB5653">
        <w:tc>
          <w:tcPr>
            <w:tcW w:w="5104" w:type="dxa"/>
          </w:tcPr>
          <w:p w:rsidR="00CB5653" w:rsidRPr="00CB5653" w:rsidRDefault="00CB5653" w:rsidP="00CB56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3"/>
              </w:rPr>
            </w:pPr>
            <w:r w:rsidRPr="00CB5653">
              <w:rPr>
                <w:color w:val="002060"/>
                <w:sz w:val="28"/>
                <w:szCs w:val="23"/>
              </w:rPr>
              <w:t>Каждый мальчик может стать солдатом,</w:t>
            </w:r>
            <w:r w:rsidRPr="00CB5653">
              <w:rPr>
                <w:color w:val="002060"/>
                <w:sz w:val="28"/>
                <w:szCs w:val="23"/>
              </w:rPr>
              <w:br/>
              <w:t>По небу лететь, по морю плыть,</w:t>
            </w:r>
            <w:r w:rsidRPr="00CB5653">
              <w:rPr>
                <w:color w:val="002060"/>
                <w:sz w:val="28"/>
                <w:szCs w:val="23"/>
              </w:rPr>
              <w:br/>
              <w:t>Охранять границу с автоматом,</w:t>
            </w:r>
            <w:r w:rsidRPr="00CB5653">
              <w:rPr>
                <w:color w:val="002060"/>
                <w:sz w:val="28"/>
                <w:szCs w:val="23"/>
              </w:rPr>
              <w:br/>
              <w:t>Чтоб свою отчизну защитить.</w:t>
            </w:r>
          </w:p>
          <w:p w:rsidR="00CB5653" w:rsidRDefault="00CB5653" w:rsidP="00CB5653">
            <w:pPr>
              <w:pStyle w:val="c2"/>
              <w:spacing w:before="0" w:beforeAutospacing="0" w:after="0" w:afterAutospacing="0"/>
            </w:pPr>
            <w:r w:rsidRPr="00CB5653">
              <w:rPr>
                <w:color w:val="002060"/>
                <w:sz w:val="28"/>
                <w:szCs w:val="23"/>
              </w:rPr>
              <w:t>Но сначала на футбольном поле</w:t>
            </w:r>
            <w:r w:rsidRPr="00CB5653">
              <w:rPr>
                <w:color w:val="002060"/>
                <w:sz w:val="28"/>
                <w:szCs w:val="23"/>
              </w:rPr>
              <w:br/>
              <w:t>Защитит ворота он собой.</w:t>
            </w:r>
            <w:r w:rsidRPr="00CB5653">
              <w:rPr>
                <w:color w:val="002060"/>
                <w:sz w:val="28"/>
                <w:szCs w:val="23"/>
              </w:rPr>
              <w:br/>
            </w:r>
          </w:p>
        </w:tc>
        <w:tc>
          <w:tcPr>
            <w:tcW w:w="850" w:type="dxa"/>
          </w:tcPr>
          <w:p w:rsidR="00CB5653" w:rsidRPr="00CB5653" w:rsidRDefault="00CB5653" w:rsidP="00CB56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3"/>
              </w:rPr>
            </w:pPr>
          </w:p>
        </w:tc>
        <w:tc>
          <w:tcPr>
            <w:tcW w:w="4644" w:type="dxa"/>
          </w:tcPr>
          <w:p w:rsidR="00CB5653" w:rsidRPr="00CB5653" w:rsidRDefault="00CB5653" w:rsidP="00CB56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3"/>
              </w:rPr>
            </w:pPr>
            <w:r w:rsidRPr="00CB5653">
              <w:rPr>
                <w:color w:val="002060"/>
                <w:sz w:val="28"/>
                <w:szCs w:val="23"/>
              </w:rPr>
              <w:t>И за друга во дворе и школе</w:t>
            </w:r>
            <w:r w:rsidRPr="00CB5653">
              <w:rPr>
                <w:color w:val="002060"/>
                <w:sz w:val="28"/>
                <w:szCs w:val="23"/>
              </w:rPr>
              <w:br/>
              <w:t>Примет он неравный, трудный бой.</w:t>
            </w:r>
          </w:p>
          <w:p w:rsidR="00CB5653" w:rsidRPr="00CB5653" w:rsidRDefault="00CB5653" w:rsidP="00CB565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u w:val="single"/>
              </w:rPr>
            </w:pPr>
            <w:r w:rsidRPr="00CB5653">
              <w:rPr>
                <w:color w:val="002060"/>
                <w:sz w:val="28"/>
                <w:szCs w:val="23"/>
              </w:rPr>
              <w:t>Не пустить чужих собак к котёнку –</w:t>
            </w:r>
            <w:r w:rsidRPr="00CB5653">
              <w:rPr>
                <w:color w:val="002060"/>
                <w:sz w:val="28"/>
                <w:szCs w:val="23"/>
              </w:rPr>
              <w:br/>
              <w:t>Потруднее, чем играть в войну.</w:t>
            </w:r>
            <w:r w:rsidRPr="00CB5653">
              <w:rPr>
                <w:color w:val="002060"/>
                <w:sz w:val="28"/>
                <w:szCs w:val="23"/>
              </w:rPr>
              <w:br/>
              <w:t>Если ты не защитил сестрёнку,</w:t>
            </w:r>
            <w:r w:rsidRPr="00CB5653">
              <w:rPr>
                <w:color w:val="002060"/>
                <w:sz w:val="28"/>
                <w:szCs w:val="23"/>
              </w:rPr>
              <w:br/>
              <w:t>Как ты защитишь свою страну?</w:t>
            </w:r>
          </w:p>
          <w:p w:rsidR="00CB5653" w:rsidRDefault="00CB5653" w:rsidP="00CB5653">
            <w:pPr>
              <w:pStyle w:val="c2"/>
              <w:spacing w:before="0" w:beforeAutospacing="0" w:after="0" w:afterAutospacing="0"/>
            </w:pPr>
          </w:p>
        </w:tc>
      </w:tr>
    </w:tbl>
    <w:p w:rsidR="00DC1915" w:rsidRPr="00CB5653" w:rsidRDefault="00DC1915" w:rsidP="00DC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56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</w:p>
    <w:p w:rsidR="00DC1915" w:rsidRPr="00CB5653" w:rsidRDefault="00DC1915" w:rsidP="00DC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C1915" w:rsidRPr="00CB5653" w:rsidRDefault="00DC1915" w:rsidP="00DC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56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Наши мальчики – будущие защитники Отечества. А смогут ли они ответить на вопросы</w:t>
      </w:r>
      <w:r w:rsid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C1915" w:rsidRPr="00CB5653" w:rsidRDefault="00DC1915" w:rsidP="00DC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Какое животное является лучшим помощником пограничника?</w:t>
      </w:r>
    </w:p>
    <w:p w:rsidR="00DC1915" w:rsidRPr="00CB5653" w:rsidRDefault="00DC1915" w:rsidP="00DC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каких машинах служат военные летчики?</w:t>
      </w:r>
    </w:p>
    <w:p w:rsidR="00DC1915" w:rsidRPr="00CB5653" w:rsidRDefault="00DC1915" w:rsidP="00DC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 отличается различные рода войск? (формой одежды, эмблемами, погонами)</w:t>
      </w:r>
    </w:p>
    <w:p w:rsidR="00DC1915" w:rsidRPr="00CB5653" w:rsidRDefault="00DC1915" w:rsidP="00DC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C1915" w:rsidRPr="00CB5653" w:rsidRDefault="00DC1915" w:rsidP="00DC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 w:rsidR="009A53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Наши папы – настоящие защитники Отечества. А смогут ли они продолжить пословицу?</w:t>
      </w:r>
    </w:p>
    <w:p w:rsidR="00DC1915" w:rsidRPr="00CB5653" w:rsidRDefault="00DC1915" w:rsidP="00DC1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строит – а война … (разрушает)</w:t>
      </w:r>
    </w:p>
    <w:p w:rsidR="00DC1915" w:rsidRPr="00CB5653" w:rsidRDefault="00DC1915" w:rsidP="00DC1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Трудно в ученье… (легко в бою)</w:t>
      </w:r>
    </w:p>
    <w:p w:rsidR="00DC1915" w:rsidRPr="00CB5653" w:rsidRDefault="00DC1915" w:rsidP="00DC1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Один в поле… (не воин)</w:t>
      </w:r>
    </w:p>
    <w:p w:rsidR="00DC1915" w:rsidRPr="00CB5653" w:rsidRDefault="00DC1915" w:rsidP="00DC1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Один за всех… (и все за одного)</w:t>
      </w:r>
    </w:p>
    <w:p w:rsidR="00DC1915" w:rsidRPr="00CB5653" w:rsidRDefault="00DC1915" w:rsidP="00DC1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Щи да каша… (пища наша)</w:t>
      </w:r>
    </w:p>
    <w:p w:rsidR="00DC1915" w:rsidRPr="00CB5653" w:rsidRDefault="00DC1915" w:rsidP="00DC1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Храбрый побеждает… (трус погибает)</w:t>
      </w:r>
    </w:p>
    <w:p w:rsidR="00B41CA3" w:rsidRPr="00CB5653" w:rsidRDefault="00B41CA3" w:rsidP="00B4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41CA3" w:rsidRDefault="00CB5653" w:rsidP="00B4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56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Ведущий:</w:t>
      </w: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что же еще могут наши папы, ребята сейчас расскажут</w:t>
      </w:r>
    </w:p>
    <w:p w:rsidR="00CB5653" w:rsidRDefault="00CB5653" w:rsidP="00B4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5653" w:rsidTr="00CB5653">
        <w:tc>
          <w:tcPr>
            <w:tcW w:w="5228" w:type="dxa"/>
          </w:tcPr>
          <w:p w:rsidR="00CB5653" w:rsidRDefault="00CB5653" w:rsidP="00CB56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он в футбол играть,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книжку мне читать,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суп мне разогреть,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мультик посмотреть,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поиграть он в шашки,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даже вымыть чашки,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рисовать машинки,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собирать картинки,</w:t>
            </w:r>
          </w:p>
        </w:tc>
        <w:tc>
          <w:tcPr>
            <w:tcW w:w="5228" w:type="dxa"/>
          </w:tcPr>
          <w:p w:rsidR="00CB5653" w:rsidRPr="00CB5653" w:rsidRDefault="00CB5653" w:rsidP="00CB5653">
            <w:pPr>
              <w:spacing w:after="160" w:line="259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прокатить меня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Вместо быстрого коня.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Может рыбу он ловить,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Кран на кухне починить.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Для меня всегда герой –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 w:rsidRPr="00CB5653">
              <w:rPr>
                <w:rFonts w:ascii="Times New Roman" w:hAnsi="Times New Roman" w:cs="Times New Roman"/>
                <w:color w:val="002060"/>
                <w:sz w:val="28"/>
                <w:shd w:val="clear" w:color="auto" w:fill="FFFFFF"/>
              </w:rPr>
              <w:t>Самый лучший ПАПА мой!</w:t>
            </w:r>
          </w:p>
          <w:p w:rsidR="00CB5653" w:rsidRDefault="00CB5653" w:rsidP="00B41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CB5653" w:rsidRPr="00CB5653" w:rsidRDefault="00CB5653" w:rsidP="00B4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B5653" w:rsidRPr="00CB5653" w:rsidRDefault="00B41CA3" w:rsidP="00CB5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56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Ведущий:</w:t>
      </w:r>
      <w:r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ребята, расскажите, какими качествами должен обладать настоящий защитник? (сильным, смелым, отважным…)</w:t>
      </w:r>
      <w:r w:rsidR="00CB5653" w:rsidRPr="00CB56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B5653">
        <w:rPr>
          <w:rFonts w:ascii="Times New Roman" w:hAnsi="Times New Roman" w:cs="Times New Roman"/>
          <w:sz w:val="28"/>
        </w:rPr>
        <w:t>Все правильно, а е</w:t>
      </w:r>
      <w:r w:rsidR="00CB5653" w:rsidRPr="00CB5653">
        <w:rPr>
          <w:rFonts w:ascii="Times New Roman" w:hAnsi="Times New Roman" w:cs="Times New Roman"/>
          <w:sz w:val="28"/>
        </w:rPr>
        <w:t>ще, он обязательно должен быть умным!</w:t>
      </w:r>
    </w:p>
    <w:p w:rsidR="00B41CA3" w:rsidRDefault="00B41CA3" w:rsidP="00CB5653">
      <w:pPr>
        <w:spacing w:line="240" w:lineRule="auto"/>
        <w:rPr>
          <w:rFonts w:ascii="Times New Roman" w:hAnsi="Times New Roman" w:cs="Times New Roman"/>
          <w:sz w:val="28"/>
        </w:rPr>
      </w:pPr>
      <w:r w:rsidRPr="00CB5653">
        <w:rPr>
          <w:rFonts w:ascii="Times New Roman" w:hAnsi="Times New Roman" w:cs="Times New Roman"/>
          <w:sz w:val="28"/>
        </w:rPr>
        <w:t>И сейчас мы с вами проверим, обладают ли наши будущие и настоящие защитники этим незаменимым качеством</w:t>
      </w:r>
    </w:p>
    <w:p w:rsidR="002122DF" w:rsidRPr="00CB5653" w:rsidRDefault="002122DF" w:rsidP="00CB5653">
      <w:pPr>
        <w:spacing w:line="240" w:lineRule="auto"/>
        <w:rPr>
          <w:rFonts w:ascii="Times New Roman" w:hAnsi="Times New Roman" w:cs="Times New Roman"/>
          <w:sz w:val="28"/>
        </w:rPr>
      </w:pPr>
    </w:p>
    <w:p w:rsidR="002122DF" w:rsidRDefault="002122DF" w:rsidP="002122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Дидактическая и</w:t>
      </w:r>
      <w:r w:rsidR="00CB5653" w:rsidRPr="00CB5653">
        <w:rPr>
          <w:rFonts w:ascii="Times New Roman" w:hAnsi="Times New Roman" w:cs="Times New Roman"/>
          <w:b/>
          <w:sz w:val="28"/>
        </w:rPr>
        <w:t xml:space="preserve">гра 1 </w:t>
      </w:r>
    </w:p>
    <w:p w:rsidR="007231CB" w:rsidRDefault="0024564E" w:rsidP="002122DF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Логическая игра </w:t>
      </w:r>
      <w:r w:rsidR="00CB5653" w:rsidRPr="00CB5653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Судоку</w:t>
      </w:r>
      <w:proofErr w:type="spellEnd"/>
      <w:r w:rsidR="00CB5653" w:rsidRPr="00CB565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 w:rsidR="002122DF">
        <w:rPr>
          <w:rFonts w:ascii="Times New Roman" w:hAnsi="Times New Roman" w:cs="Times New Roman"/>
          <w:i/>
          <w:sz w:val="28"/>
        </w:rPr>
        <w:t xml:space="preserve">Девочки рассказывают принцип и правила игры папам, а мальчики внимательно слушают и дополняют. </w:t>
      </w:r>
      <w:r>
        <w:rPr>
          <w:rFonts w:ascii="Times New Roman" w:hAnsi="Times New Roman" w:cs="Times New Roman"/>
          <w:i/>
          <w:sz w:val="28"/>
        </w:rPr>
        <w:t xml:space="preserve">Соревнования проходят между командой мальчиков и командой пап. </w:t>
      </w:r>
      <w:proofErr w:type="spellStart"/>
      <w:r>
        <w:rPr>
          <w:rFonts w:ascii="Times New Roman" w:hAnsi="Times New Roman" w:cs="Times New Roman"/>
          <w:i/>
          <w:sz w:val="28"/>
        </w:rPr>
        <w:t>Судоку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 виде четырехэтажных домиков в количестве 3 штуки предлагается мальчикам, пятиэтажные домики в том же количестве достаются команде пап. Девочки с мамами проверяют.</w:t>
      </w:r>
      <w:r w:rsidR="00FA4AFB">
        <w:rPr>
          <w:rFonts w:ascii="Times New Roman" w:hAnsi="Times New Roman" w:cs="Times New Roman"/>
          <w:i/>
          <w:sz w:val="28"/>
        </w:rPr>
        <w:t xml:space="preserve"> Побеждает та команда, которая первой выполнит задания правильно.</w:t>
      </w:r>
      <w:r>
        <w:rPr>
          <w:rFonts w:ascii="Times New Roman" w:hAnsi="Times New Roman" w:cs="Times New Roman"/>
          <w:i/>
          <w:sz w:val="28"/>
        </w:rPr>
        <w:t>)</w:t>
      </w:r>
    </w:p>
    <w:p w:rsidR="00FA4AFB" w:rsidRPr="0024564E" w:rsidRDefault="00FA4AFB" w:rsidP="002122DF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 подготовке к игре дети читают стихи:</w:t>
      </w:r>
    </w:p>
    <w:tbl>
      <w:tblPr>
        <w:tblStyle w:val="a7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19"/>
      </w:tblGrid>
      <w:tr w:rsidR="00CB5653" w:rsidTr="00CB5653">
        <w:tc>
          <w:tcPr>
            <w:tcW w:w="4531" w:type="dxa"/>
          </w:tcPr>
          <w:p w:rsidR="00CB5653" w:rsidRDefault="00CB5653" w:rsidP="00CB5653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 xml:space="preserve">Мой папа </w:t>
            </w:r>
            <w:proofErr w:type="gramStart"/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находчивый,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  <w:t>Умный</w:t>
            </w:r>
            <w:proofErr w:type="gramEnd"/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 xml:space="preserve"> и смелый.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  <w:t>Ему по плечу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  <w:t>Даже сложное дело.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  <w:t>Мой папа весёлый,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  <w:t>Но строгий и честный.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</w:p>
        </w:tc>
        <w:tc>
          <w:tcPr>
            <w:tcW w:w="4519" w:type="dxa"/>
          </w:tcPr>
          <w:p w:rsidR="00CB5653" w:rsidRDefault="00CB5653" w:rsidP="00CB5653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С ним книжки читать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И играть интересно.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Ты самый заботливый,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Самый родной,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Ты добрый, ты лучший,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br/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 xml:space="preserve">   </w:t>
            </w:r>
            <w:r w:rsidRPr="00CB5653">
              <w:rPr>
                <w:rFonts w:ascii="Times New Roman" w:hAnsi="Times New Roman" w:cs="Times New Roman"/>
                <w:color w:val="002060"/>
                <w:sz w:val="28"/>
              </w:rPr>
              <w:t>И ты только мой!</w:t>
            </w:r>
            <w:r w:rsidRPr="00CB5653">
              <w:rPr>
                <w:rFonts w:ascii="Times New Roman" w:hAnsi="Times New Roman" w:cs="Times New Roman"/>
                <w:color w:val="002060"/>
              </w:rPr>
              <w:br/>
            </w:r>
          </w:p>
        </w:tc>
      </w:tr>
      <w:tr w:rsidR="00CB5653" w:rsidTr="00CB5653">
        <w:tc>
          <w:tcPr>
            <w:tcW w:w="4531" w:type="dxa"/>
          </w:tcPr>
          <w:p w:rsidR="00CB5653" w:rsidRPr="00CB5653" w:rsidRDefault="00CB5653" w:rsidP="00CB5653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4519" w:type="dxa"/>
          </w:tcPr>
          <w:p w:rsidR="00CB5653" w:rsidRPr="00CB5653" w:rsidRDefault="00CB5653" w:rsidP="00CB5653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:rsidR="00FA4AFB" w:rsidRDefault="00FA4AFB" w:rsidP="002122DF">
      <w:pPr>
        <w:spacing w:after="0"/>
        <w:rPr>
          <w:rFonts w:ascii="Times New Roman" w:hAnsi="Times New Roman" w:cs="Times New Roman"/>
          <w:b/>
          <w:sz w:val="28"/>
        </w:rPr>
      </w:pPr>
    </w:p>
    <w:p w:rsidR="002122DF" w:rsidRDefault="002122DF" w:rsidP="002122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Дидактическая игра 2</w:t>
      </w:r>
    </w:p>
    <w:p w:rsidR="00CB5653" w:rsidRDefault="00CB5653" w:rsidP="00FA4AFB">
      <w:pPr>
        <w:spacing w:after="0"/>
        <w:rPr>
          <w:rFonts w:ascii="Times New Roman" w:hAnsi="Times New Roman" w:cs="Times New Roman"/>
          <w:i/>
          <w:sz w:val="28"/>
        </w:rPr>
      </w:pPr>
      <w:r w:rsidRPr="00CB5653">
        <w:rPr>
          <w:rFonts w:ascii="Times New Roman" w:hAnsi="Times New Roman" w:cs="Times New Roman"/>
          <w:b/>
          <w:sz w:val="28"/>
        </w:rPr>
        <w:t>«</w:t>
      </w:r>
      <w:r w:rsidR="002122DF">
        <w:rPr>
          <w:rFonts w:ascii="Times New Roman" w:hAnsi="Times New Roman" w:cs="Times New Roman"/>
          <w:b/>
          <w:sz w:val="28"/>
        </w:rPr>
        <w:t>Рассели жильцов</w:t>
      </w:r>
      <w:r w:rsidRPr="00CB5653">
        <w:rPr>
          <w:rFonts w:ascii="Times New Roman" w:hAnsi="Times New Roman" w:cs="Times New Roman"/>
          <w:b/>
          <w:sz w:val="28"/>
        </w:rPr>
        <w:t>»</w:t>
      </w:r>
      <w:r w:rsidR="002122DF">
        <w:rPr>
          <w:rFonts w:ascii="Times New Roman" w:hAnsi="Times New Roman" w:cs="Times New Roman"/>
          <w:b/>
          <w:sz w:val="28"/>
        </w:rPr>
        <w:t xml:space="preserve"> с использованием блоков </w:t>
      </w:r>
      <w:proofErr w:type="spellStart"/>
      <w:r w:rsidR="002122DF">
        <w:rPr>
          <w:rFonts w:ascii="Times New Roman" w:hAnsi="Times New Roman" w:cs="Times New Roman"/>
          <w:b/>
          <w:sz w:val="28"/>
        </w:rPr>
        <w:t>Дьенеша</w:t>
      </w:r>
      <w:proofErr w:type="spellEnd"/>
      <w:r w:rsidR="002122DF">
        <w:rPr>
          <w:rFonts w:ascii="Times New Roman" w:hAnsi="Times New Roman" w:cs="Times New Roman"/>
          <w:b/>
          <w:sz w:val="28"/>
        </w:rPr>
        <w:t>.</w:t>
      </w:r>
      <w:r w:rsidR="002122DF" w:rsidRPr="002122DF">
        <w:rPr>
          <w:rFonts w:ascii="Times New Roman" w:hAnsi="Times New Roman" w:cs="Times New Roman"/>
          <w:i/>
          <w:sz w:val="28"/>
        </w:rPr>
        <w:t xml:space="preserve"> </w:t>
      </w:r>
      <w:r w:rsidR="002122DF">
        <w:rPr>
          <w:rFonts w:ascii="Times New Roman" w:hAnsi="Times New Roman" w:cs="Times New Roman"/>
          <w:i/>
          <w:sz w:val="28"/>
        </w:rPr>
        <w:t>(Девочки рассказывают принцип и правила игры папам, а мальчики внимательно слушают и дополняют. Соревнования проходят между командой мальчиков и командой пап. Расселять жильцов необходимо в четырехэтажные домики. Каждой команде предлагается по 2 домика. Мальчикам необходимо поселить жильцов в каждую квартиру опираясь на 2</w:t>
      </w:r>
      <w:r w:rsidR="002122DF" w:rsidRPr="0021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DF" w:rsidRPr="002122DF">
        <w:rPr>
          <w:rFonts w:ascii="Times New Roman" w:hAnsi="Times New Roman" w:cs="Times New Roman"/>
          <w:i/>
          <w:sz w:val="28"/>
        </w:rPr>
        <w:t>признаки – свойства блока (жильца)</w:t>
      </w:r>
      <w:r w:rsidR="002122DF">
        <w:rPr>
          <w:rFonts w:ascii="Times New Roman" w:hAnsi="Times New Roman" w:cs="Times New Roman"/>
          <w:i/>
          <w:sz w:val="28"/>
        </w:rPr>
        <w:t>, а папам на 4 признака – свойства.</w:t>
      </w:r>
      <w:r w:rsidR="00FA4AFB">
        <w:rPr>
          <w:rFonts w:ascii="Times New Roman" w:hAnsi="Times New Roman" w:cs="Times New Roman"/>
          <w:i/>
          <w:sz w:val="28"/>
        </w:rPr>
        <w:t xml:space="preserve"> </w:t>
      </w:r>
      <w:r w:rsidR="002122DF">
        <w:rPr>
          <w:rFonts w:ascii="Times New Roman" w:hAnsi="Times New Roman" w:cs="Times New Roman"/>
          <w:i/>
          <w:sz w:val="28"/>
        </w:rPr>
        <w:t>Девочки с мамами проверяют.</w:t>
      </w:r>
      <w:r w:rsidR="00FA4AFB" w:rsidRPr="00FA4AFB">
        <w:rPr>
          <w:rFonts w:ascii="Times New Roman" w:hAnsi="Times New Roman" w:cs="Times New Roman"/>
          <w:i/>
          <w:sz w:val="28"/>
        </w:rPr>
        <w:t xml:space="preserve"> </w:t>
      </w:r>
      <w:r w:rsidR="00FA4AFB">
        <w:rPr>
          <w:rFonts w:ascii="Times New Roman" w:hAnsi="Times New Roman" w:cs="Times New Roman"/>
          <w:i/>
          <w:sz w:val="28"/>
        </w:rPr>
        <w:t>Побеждает та команда, которая первой выполнит задания правильно.</w:t>
      </w:r>
      <w:r w:rsidR="002122DF">
        <w:rPr>
          <w:rFonts w:ascii="Times New Roman" w:hAnsi="Times New Roman" w:cs="Times New Roman"/>
          <w:i/>
          <w:sz w:val="28"/>
        </w:rPr>
        <w:t>)</w:t>
      </w:r>
    </w:p>
    <w:p w:rsidR="00FA4AFB" w:rsidRPr="00FA4AFB" w:rsidRDefault="00FA4AFB" w:rsidP="00FA4AF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 подготовке к игре дети читают стихи:</w:t>
      </w:r>
    </w:p>
    <w:p w:rsidR="00CB5653" w:rsidRDefault="00CB5653" w:rsidP="00CB5653">
      <w:pPr>
        <w:ind w:left="1416"/>
        <w:rPr>
          <w:rFonts w:ascii="Times New Roman" w:hAnsi="Times New Roman" w:cs="Times New Roman"/>
          <w:color w:val="002060"/>
          <w:sz w:val="28"/>
          <w:szCs w:val="18"/>
        </w:rPr>
      </w:pPr>
      <w:r w:rsidRPr="00CB5653">
        <w:rPr>
          <w:rFonts w:ascii="Times New Roman" w:hAnsi="Times New Roman" w:cs="Times New Roman"/>
          <w:color w:val="002060"/>
          <w:sz w:val="28"/>
          <w:szCs w:val="18"/>
        </w:rPr>
        <w:lastRenderedPageBreak/>
        <w:t>Папочка-</w:t>
      </w:r>
      <w:proofErr w:type="gramStart"/>
      <w:r w:rsidRPr="00CB5653">
        <w:rPr>
          <w:rFonts w:ascii="Times New Roman" w:hAnsi="Times New Roman" w:cs="Times New Roman"/>
          <w:color w:val="002060"/>
          <w:sz w:val="28"/>
          <w:szCs w:val="18"/>
        </w:rPr>
        <w:t>папуля!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Как</w:t>
      </w:r>
      <w:proofErr w:type="gramEnd"/>
      <w:r w:rsidRPr="00CB5653">
        <w:rPr>
          <w:rFonts w:ascii="Times New Roman" w:hAnsi="Times New Roman" w:cs="Times New Roman"/>
          <w:color w:val="002060"/>
          <w:sz w:val="28"/>
          <w:szCs w:val="18"/>
        </w:rPr>
        <w:t xml:space="preserve"> тебя люблю я!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Как я рад, когда вдвоем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Мы с тобой гулять идем!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Или что-то мастерим,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Или просто говорим.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И как жаль тебя опять</w:t>
      </w:r>
      <w:r w:rsidRPr="00CB5653">
        <w:rPr>
          <w:rFonts w:ascii="Times New Roman" w:hAnsi="Times New Roman" w:cs="Times New Roman"/>
          <w:color w:val="002060"/>
          <w:sz w:val="28"/>
          <w:szCs w:val="18"/>
        </w:rPr>
        <w:br/>
        <w:t>На работу отпускать!</w:t>
      </w:r>
    </w:p>
    <w:p w:rsidR="00FA4AFB" w:rsidRPr="009A538F" w:rsidRDefault="00FA4AFB" w:rsidP="009A53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Дидактическая игра 3</w:t>
      </w:r>
    </w:p>
    <w:p w:rsidR="00FA4AFB" w:rsidRDefault="00FA4AFB" w:rsidP="00FA4AF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Головоломка </w:t>
      </w:r>
      <w:r w:rsidR="00CB5653" w:rsidRPr="00CB5653">
        <w:rPr>
          <w:rFonts w:ascii="Times New Roman" w:hAnsi="Times New Roman" w:cs="Times New Roman"/>
          <w:b/>
          <w:sz w:val="28"/>
        </w:rPr>
        <w:t>«</w:t>
      </w:r>
      <w:proofErr w:type="spellStart"/>
      <w:r w:rsidR="00CB5653" w:rsidRPr="00CB5653">
        <w:rPr>
          <w:rFonts w:ascii="Times New Roman" w:hAnsi="Times New Roman" w:cs="Times New Roman"/>
          <w:b/>
          <w:sz w:val="28"/>
        </w:rPr>
        <w:t>Танграм</w:t>
      </w:r>
      <w:proofErr w:type="spellEnd"/>
      <w:r w:rsidR="00CB5653" w:rsidRPr="00CB5653">
        <w:rPr>
          <w:rFonts w:ascii="Times New Roman" w:hAnsi="Times New Roman" w:cs="Times New Roman"/>
          <w:b/>
          <w:sz w:val="28"/>
        </w:rPr>
        <w:t>»</w:t>
      </w:r>
      <w:r w:rsidRPr="00FA4AF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(Девочки рассказывают о игре, из чего она состоит, правила игры папам, а мальчики внимательно слушают и дополняют. Соревнования проходят между командой мальчиков и командой пап. Каждой команде предлагается построить военную технику из частей – </w:t>
      </w:r>
      <w:proofErr w:type="spellStart"/>
      <w:r>
        <w:rPr>
          <w:rFonts w:ascii="Times New Roman" w:hAnsi="Times New Roman" w:cs="Times New Roman"/>
          <w:i/>
          <w:sz w:val="28"/>
        </w:rPr>
        <w:t>танов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головоломки по предложенным схемам. Мальчикам необходимо </w:t>
      </w:r>
      <w:r w:rsidR="00A81D9F">
        <w:rPr>
          <w:rFonts w:ascii="Times New Roman" w:hAnsi="Times New Roman" w:cs="Times New Roman"/>
          <w:i/>
          <w:sz w:val="28"/>
        </w:rPr>
        <w:t>построить по расчлененным схемам военную технику</w:t>
      </w:r>
      <w:r>
        <w:rPr>
          <w:rFonts w:ascii="Times New Roman" w:hAnsi="Times New Roman" w:cs="Times New Roman"/>
          <w:i/>
          <w:sz w:val="28"/>
        </w:rPr>
        <w:t xml:space="preserve">, а папам </w:t>
      </w:r>
      <w:r w:rsidR="00A81D9F">
        <w:rPr>
          <w:rFonts w:ascii="Times New Roman" w:hAnsi="Times New Roman" w:cs="Times New Roman"/>
          <w:i/>
          <w:sz w:val="28"/>
        </w:rPr>
        <w:t>опираясь на внешний контур в схеме</w:t>
      </w:r>
      <w:r>
        <w:rPr>
          <w:rFonts w:ascii="Times New Roman" w:hAnsi="Times New Roman" w:cs="Times New Roman"/>
          <w:i/>
          <w:sz w:val="28"/>
        </w:rPr>
        <w:t>. Девочки с мамами проверяют.</w:t>
      </w:r>
      <w:r w:rsidRPr="00FA4AF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Побеждает та команда, которая первой выполнит задания правильно.)</w:t>
      </w:r>
    </w:p>
    <w:p w:rsidR="00CB5653" w:rsidRPr="00CB5653" w:rsidRDefault="00CB5653">
      <w:pPr>
        <w:rPr>
          <w:rFonts w:ascii="Times New Roman" w:hAnsi="Times New Roman" w:cs="Times New Roman"/>
          <w:b/>
          <w:sz w:val="28"/>
        </w:rPr>
      </w:pPr>
    </w:p>
    <w:p w:rsidR="00CB5653" w:rsidRPr="00CB5653" w:rsidRDefault="00CB5653" w:rsidP="00CB5653">
      <w:pPr>
        <w:jc w:val="center"/>
        <w:rPr>
          <w:rFonts w:ascii="Times New Roman" w:hAnsi="Times New Roman" w:cs="Times New Roman"/>
          <w:b/>
          <w:sz w:val="28"/>
        </w:rPr>
      </w:pPr>
      <w:r w:rsidRPr="00CB5653">
        <w:rPr>
          <w:rFonts w:ascii="Times New Roman" w:hAnsi="Times New Roman" w:cs="Times New Roman"/>
          <w:b/>
          <w:sz w:val="28"/>
        </w:rPr>
        <w:t>Песня «Мой папа хороший!»</w:t>
      </w:r>
    </w:p>
    <w:p w:rsidR="007231CB" w:rsidRPr="00CB5653" w:rsidRDefault="00CB5653">
      <w:pPr>
        <w:rPr>
          <w:rFonts w:ascii="Times New Roman" w:hAnsi="Times New Roman" w:cs="Times New Roman"/>
          <w:sz w:val="28"/>
        </w:rPr>
      </w:pPr>
      <w:r w:rsidRPr="00CB5653">
        <w:rPr>
          <w:rFonts w:ascii="Times New Roman" w:hAnsi="Times New Roman" w:cs="Times New Roman"/>
          <w:sz w:val="28"/>
        </w:rPr>
        <w:t>Вручение подарков</w:t>
      </w:r>
    </w:p>
    <w:sectPr w:rsidR="007231CB" w:rsidRPr="00CB5653" w:rsidSect="00E41D8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3381"/>
    <w:multiLevelType w:val="multilevel"/>
    <w:tmpl w:val="2EF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C7BD2"/>
    <w:multiLevelType w:val="multilevel"/>
    <w:tmpl w:val="0D34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6"/>
    <w:rsid w:val="00167660"/>
    <w:rsid w:val="002122DF"/>
    <w:rsid w:val="0024564E"/>
    <w:rsid w:val="004E0726"/>
    <w:rsid w:val="005843D9"/>
    <w:rsid w:val="007231CB"/>
    <w:rsid w:val="00740723"/>
    <w:rsid w:val="007666C9"/>
    <w:rsid w:val="00786388"/>
    <w:rsid w:val="009A538F"/>
    <w:rsid w:val="00A81D9F"/>
    <w:rsid w:val="00B41CA3"/>
    <w:rsid w:val="00BE6701"/>
    <w:rsid w:val="00BF5CCC"/>
    <w:rsid w:val="00C443C1"/>
    <w:rsid w:val="00CB5653"/>
    <w:rsid w:val="00D14AC7"/>
    <w:rsid w:val="00DC1915"/>
    <w:rsid w:val="00E41D8A"/>
    <w:rsid w:val="00E67458"/>
    <w:rsid w:val="00FA4AFB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0DC5-5266-416B-99F5-CBCF68F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C1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DC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1915"/>
  </w:style>
  <w:style w:type="character" w:customStyle="1" w:styleId="c5">
    <w:name w:val="c5"/>
    <w:basedOn w:val="a0"/>
    <w:rsid w:val="00DC1915"/>
  </w:style>
  <w:style w:type="paragraph" w:customStyle="1" w:styleId="c2">
    <w:name w:val="c2"/>
    <w:basedOn w:val="a"/>
    <w:rsid w:val="00DC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B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B5653"/>
    <w:rPr>
      <w:color w:val="0000FF"/>
      <w:u w:val="single"/>
    </w:rPr>
  </w:style>
  <w:style w:type="table" w:styleId="a7">
    <w:name w:val="Table Grid"/>
    <w:basedOn w:val="a1"/>
    <w:uiPriority w:val="39"/>
    <w:rsid w:val="00CB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298_nsk@nio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 Сысоева</cp:lastModifiedBy>
  <cp:revision>11</cp:revision>
  <cp:lastPrinted>2020-02-20T18:22:00Z</cp:lastPrinted>
  <dcterms:created xsi:type="dcterms:W3CDTF">2020-01-26T15:22:00Z</dcterms:created>
  <dcterms:modified xsi:type="dcterms:W3CDTF">2020-09-20T06:47:00Z</dcterms:modified>
</cp:coreProperties>
</file>